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2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1154EE" w:rsidRDefault="00FF123C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C72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голосования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годовом общем собрании акционеров</w:t>
      </w:r>
    </w:p>
    <w:p w:rsid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АО «ВолгаУралТранс»</w:t>
      </w:r>
    </w:p>
    <w:p w:rsidR="001E6C72" w:rsidRPr="001E6C72" w:rsidRDefault="001E6C72" w:rsidP="001E6C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амара                                                                                            2</w:t>
      </w:r>
      <w:r w:rsidR="00321F6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 20</w:t>
      </w:r>
      <w:r w:rsidR="00321F6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E6C72" w:rsidRDefault="001E6C72" w:rsidP="007F556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4EE" w:rsidRPr="00321F65" w:rsidRDefault="001154EE" w:rsidP="001154E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Полное фирменное наименование: акционерное общество «Волжско-Уральская транспортная компания»</w:t>
      </w:r>
    </w:p>
    <w:p w:rsidR="001154EE" w:rsidRPr="00321F65" w:rsidRDefault="001154EE" w:rsidP="001154E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Место нахождения общества: 443020, г</w:t>
      </w:r>
      <w:proofErr w:type="gramStart"/>
      <w:r w:rsidRPr="00321F65">
        <w:rPr>
          <w:rFonts w:ascii="Times New Roman" w:hAnsi="Times New Roman" w:cs="Times New Roman"/>
        </w:rPr>
        <w:t>.С</w:t>
      </w:r>
      <w:proofErr w:type="gramEnd"/>
      <w:r w:rsidRPr="00321F65">
        <w:rPr>
          <w:rFonts w:ascii="Times New Roman" w:hAnsi="Times New Roman" w:cs="Times New Roman"/>
        </w:rPr>
        <w:t>амара, ул.Садовая, д.71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2.1. Вид общего собрания участников (акционеров): </w:t>
      </w:r>
      <w:proofErr w:type="gramStart"/>
      <w:r w:rsidRPr="00321F65">
        <w:rPr>
          <w:rFonts w:ascii="Times New Roman" w:hAnsi="Times New Roman" w:cs="Times New Roman"/>
        </w:rPr>
        <w:t>годовое</w:t>
      </w:r>
      <w:proofErr w:type="gramEnd"/>
      <w:r w:rsidRPr="00321F65">
        <w:rPr>
          <w:rFonts w:ascii="Times New Roman" w:hAnsi="Times New Roman" w:cs="Times New Roman"/>
        </w:rPr>
        <w:t xml:space="preserve">. 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2.2. Форма проведения общего собрания участников (акционеров): заочное голосование.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2.3. Адрес направления заполненных бюллетеней: </w:t>
      </w:r>
      <w:r w:rsidRPr="00321F65">
        <w:rPr>
          <w:rFonts w:ascii="Times New Roman" w:hAnsi="Times New Roman" w:cs="Times New Roman"/>
          <w:shd w:val="clear" w:color="auto" w:fill="FFFFFF"/>
        </w:rPr>
        <w:t xml:space="preserve">430003, Республика Мордовия, </w:t>
      </w:r>
      <w:proofErr w:type="gramStart"/>
      <w:r w:rsidRPr="00321F65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321F65">
        <w:rPr>
          <w:rFonts w:ascii="Times New Roman" w:hAnsi="Times New Roman" w:cs="Times New Roman"/>
          <w:shd w:val="clear" w:color="auto" w:fill="FFFFFF"/>
        </w:rPr>
        <w:t xml:space="preserve">. Саранск, </w:t>
      </w:r>
      <w:proofErr w:type="spellStart"/>
      <w:r w:rsidRPr="00321F65">
        <w:rPr>
          <w:rFonts w:ascii="Times New Roman" w:hAnsi="Times New Roman" w:cs="Times New Roman"/>
          <w:shd w:val="clear" w:color="auto" w:fill="FFFFFF"/>
        </w:rPr>
        <w:t>пр-т</w:t>
      </w:r>
      <w:proofErr w:type="spellEnd"/>
      <w:r w:rsidRPr="00321F65">
        <w:rPr>
          <w:rFonts w:ascii="Times New Roman" w:hAnsi="Times New Roman" w:cs="Times New Roman"/>
          <w:shd w:val="clear" w:color="auto" w:fill="FFFFFF"/>
        </w:rPr>
        <w:t xml:space="preserve"> Ленина, 100, Мордовский республиканский филиал АО «НРК – Р.О.С.Т.»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2.4. Дата проведения: 27.05.2020г.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2.5. Дата и время окончания приёма бюллетеней:    27.05.2020, 16 ч 30 мин московского времени.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Дата составления протокола: 28 мая 2020 г.</w:t>
      </w:r>
    </w:p>
    <w:p w:rsidR="00321F65" w:rsidRP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Кворум для открытия собрания имелся. 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 xml:space="preserve">Повестка дня </w:t>
      </w:r>
      <w:r w:rsidR="00D94AF1">
        <w:rPr>
          <w:rFonts w:ascii="Times New Roman" w:hAnsi="Times New Roman" w:cs="Times New Roman"/>
          <w:i/>
          <w:sz w:val="28"/>
          <w:szCs w:val="28"/>
        </w:rPr>
        <w:t xml:space="preserve">годового </w:t>
      </w:r>
      <w:r w:rsidR="00E20245" w:rsidRPr="00011C85">
        <w:rPr>
          <w:rFonts w:ascii="Times New Roman" w:hAnsi="Times New Roman" w:cs="Times New Roman"/>
          <w:i/>
          <w:sz w:val="28"/>
          <w:szCs w:val="28"/>
        </w:rPr>
        <w:t>о</w:t>
      </w:r>
      <w:r w:rsidRPr="00011C85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321F65" w:rsidRPr="004323FD" w:rsidRDefault="00321F65" w:rsidP="00321F65">
      <w:r w:rsidRPr="004323FD">
        <w:t>1. Отчет по итогам производственно-финансовой деятельности общества за 2019 год.</w:t>
      </w:r>
    </w:p>
    <w:p w:rsidR="00321F65" w:rsidRPr="004323FD" w:rsidRDefault="00321F65" w:rsidP="00321F65">
      <w:r w:rsidRPr="004323FD">
        <w:t>2. Отчет ревизионной комиссии.</w:t>
      </w:r>
    </w:p>
    <w:p w:rsidR="00321F65" w:rsidRPr="004323FD" w:rsidRDefault="00321F65" w:rsidP="00321F65">
      <w:r w:rsidRPr="004323FD">
        <w:t>3. Утверждение годового отчета, годовой бухгалтерской (финансовой) отчетности.</w:t>
      </w:r>
    </w:p>
    <w:p w:rsidR="00321F65" w:rsidRPr="004323FD" w:rsidRDefault="00321F65" w:rsidP="00321F65">
      <w:r w:rsidRPr="004323FD">
        <w:t>4. Избрание совета директоров.</w:t>
      </w:r>
    </w:p>
    <w:p w:rsidR="00321F65" w:rsidRPr="004323FD" w:rsidRDefault="00321F65" w:rsidP="00321F65">
      <w:r w:rsidRPr="004323FD">
        <w:t>5. Утверждение аудитора.</w:t>
      </w:r>
    </w:p>
    <w:p w:rsidR="00321F65" w:rsidRPr="004323FD" w:rsidRDefault="00321F65" w:rsidP="00321F65">
      <w:r w:rsidRPr="004323FD">
        <w:t>6. Избрание ревизионной комиссии.</w:t>
      </w:r>
    </w:p>
    <w:p w:rsidR="00321F65" w:rsidRPr="004323FD" w:rsidRDefault="00321F65" w:rsidP="00321F65">
      <w:r w:rsidRPr="004323FD">
        <w:t xml:space="preserve">7. О </w:t>
      </w:r>
      <w:proofErr w:type="gramStart"/>
      <w:r w:rsidRPr="004323FD">
        <w:t>распределении</w:t>
      </w:r>
      <w:proofErr w:type="gramEnd"/>
      <w:r w:rsidRPr="004323FD">
        <w:t xml:space="preserve"> прибыли.</w:t>
      </w:r>
    </w:p>
    <w:p w:rsidR="006E334D" w:rsidRDefault="009720DF" w:rsidP="006E334D">
      <w:pPr>
        <w:rPr>
          <w:rFonts w:ascii="Times New Roman" w:hAnsi="Times New Roman" w:cs="Times New Roman"/>
          <w:i/>
          <w:sz w:val="28"/>
          <w:szCs w:val="28"/>
        </w:rPr>
      </w:pPr>
      <w:r w:rsidRPr="00881D7D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включенные в список лиц, имевших право на участие в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 xml:space="preserve">бщем собрании, по каждому вопросу повестки дня </w:t>
      </w:r>
      <w:r w:rsidR="00E20245" w:rsidRPr="00881D7D">
        <w:rPr>
          <w:rFonts w:ascii="Times New Roman" w:hAnsi="Times New Roman" w:cs="Times New Roman"/>
          <w:i/>
          <w:sz w:val="28"/>
          <w:szCs w:val="28"/>
        </w:rPr>
        <w:t>о</w:t>
      </w:r>
      <w:r w:rsidRPr="00881D7D">
        <w:rPr>
          <w:rFonts w:ascii="Times New Roman" w:hAnsi="Times New Roman" w:cs="Times New Roman"/>
          <w:i/>
          <w:sz w:val="28"/>
          <w:szCs w:val="28"/>
        </w:rPr>
        <w:t>бщего собрания: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 xml:space="preserve">1. По первому вопросу – 63216. 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2. По второму вопросу – 63216.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3. По третьему вопросу – 63216.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4. По четвертому вопросу – 442512.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5. По пятому вопросу – 63216.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6. По шестому вопросу –24</w:t>
      </w:r>
      <w:r>
        <w:rPr>
          <w:rFonts w:cs="Times New Roman"/>
        </w:rPr>
        <w:t>478</w:t>
      </w:r>
      <w:r w:rsidRPr="00BF6307">
        <w:rPr>
          <w:rFonts w:cs="Times New Roman"/>
        </w:rPr>
        <w:t xml:space="preserve">. 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7. По седьмому вопросу – 63216.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 xml:space="preserve">Число голосов, которыми обладали лица, принявшие участие в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бщем собрании (по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 с указанием, имелся ли кворум по каждому вопросу):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1 вопрос: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2 вопрос: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3 вопрос: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4 вопрос: 435</w:t>
      </w:r>
      <w:r>
        <w:rPr>
          <w:rFonts w:cs="Times New Roman"/>
        </w:rPr>
        <w:t>554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5 вопрос: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6 вопрос: 23</w:t>
      </w:r>
      <w:r>
        <w:rPr>
          <w:rFonts w:cs="Times New Roman"/>
        </w:rPr>
        <w:t>534</w:t>
      </w:r>
      <w:r w:rsidRPr="00BF6307">
        <w:rPr>
          <w:rFonts w:cs="Times New Roman"/>
        </w:rPr>
        <w:t xml:space="preserve"> или 9</w:t>
      </w:r>
      <w:r>
        <w:rPr>
          <w:rFonts w:cs="Times New Roman"/>
        </w:rPr>
        <w:t>6</w:t>
      </w:r>
      <w:r w:rsidRPr="00BF6307">
        <w:rPr>
          <w:rFonts w:cs="Times New Roman"/>
        </w:rPr>
        <w:t>,</w:t>
      </w:r>
      <w:r>
        <w:rPr>
          <w:rFonts w:cs="Times New Roman"/>
        </w:rPr>
        <w:t>1435</w:t>
      </w:r>
      <w:r w:rsidRPr="00BF6307">
        <w:rPr>
          <w:rFonts w:cs="Times New Roman"/>
        </w:rPr>
        <w:t xml:space="preserve"> %  голосов - кворум имеется.</w:t>
      </w:r>
    </w:p>
    <w:p w:rsidR="00321F65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7 вопрос: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98,</w:t>
      </w:r>
      <w:r>
        <w:rPr>
          <w:rFonts w:cs="Times New Roman"/>
        </w:rPr>
        <w:t>4276</w:t>
      </w:r>
      <w:r w:rsidRPr="00BF6307">
        <w:rPr>
          <w:rFonts w:cs="Times New Roman"/>
        </w:rPr>
        <w:t xml:space="preserve"> % голосов - кворум имеется.</w:t>
      </w:r>
    </w:p>
    <w:p w:rsidR="009720DF" w:rsidRPr="00011C85" w:rsidRDefault="009720DF" w:rsidP="00011C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0245">
        <w:rPr>
          <w:rFonts w:ascii="Times New Roman" w:hAnsi="Times New Roman" w:cs="Times New Roman"/>
          <w:i/>
          <w:sz w:val="28"/>
          <w:szCs w:val="28"/>
        </w:rPr>
        <w:t>Число голосов, отданных за каждый из вариантов голосования (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за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против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0245">
        <w:rPr>
          <w:rFonts w:ascii="Times New Roman" w:hAnsi="Times New Roman" w:cs="Times New Roman"/>
          <w:i/>
          <w:sz w:val="28"/>
          <w:szCs w:val="28"/>
        </w:rPr>
        <w:t>«</w:t>
      </w:r>
      <w:r w:rsidRPr="00E20245">
        <w:rPr>
          <w:rFonts w:ascii="Times New Roman" w:hAnsi="Times New Roman" w:cs="Times New Roman"/>
          <w:i/>
          <w:sz w:val="28"/>
          <w:szCs w:val="28"/>
        </w:rPr>
        <w:t>воздержался</w:t>
      </w:r>
      <w:r w:rsidR="00E20245">
        <w:rPr>
          <w:rFonts w:ascii="Times New Roman" w:hAnsi="Times New Roman" w:cs="Times New Roman"/>
          <w:i/>
          <w:sz w:val="28"/>
          <w:szCs w:val="28"/>
        </w:rPr>
        <w:t>»</w:t>
      </w:r>
      <w:r w:rsidRPr="00E20245">
        <w:rPr>
          <w:rFonts w:ascii="Times New Roman" w:hAnsi="Times New Roman" w:cs="Times New Roman"/>
          <w:i/>
          <w:sz w:val="28"/>
          <w:szCs w:val="28"/>
        </w:rPr>
        <w:t xml:space="preserve">) по каждому вопросу повестки дня </w:t>
      </w:r>
      <w:r w:rsidR="00E20245">
        <w:rPr>
          <w:rFonts w:ascii="Times New Roman" w:hAnsi="Times New Roman" w:cs="Times New Roman"/>
          <w:i/>
          <w:sz w:val="28"/>
          <w:szCs w:val="28"/>
        </w:rPr>
        <w:t>о</w:t>
      </w:r>
      <w:r w:rsidRPr="00E20245">
        <w:rPr>
          <w:rFonts w:ascii="Times New Roman" w:hAnsi="Times New Roman" w:cs="Times New Roman"/>
          <w:i/>
          <w:sz w:val="28"/>
          <w:szCs w:val="28"/>
        </w:rPr>
        <w:t>бщего собрания, по которому имелся кворум: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1 Вопрос: «за» - 62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100 % голосов, «против» - 0%,  «воздержались» - 0%, не голосовали – 0, не подсчитывались в связи с признанием бюллетеней недействительными – 0.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2 Вопрос: «за» - 62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100 % голосов, «против» - 0%,  «воздержались» - 0%, не голосовали – 0, не подсчитывались в связи с признанием бюллетеней недействительными – 0.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3 Вопрос: «за» - 62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100 % голосов, «против» - 0%,  «воздержались» - 0%, не голосовали – 0, не подсчитывались в связи с признанием бюллетеней недействительными – 0.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4 Вопрос: «за» - 435</w:t>
      </w:r>
      <w:r>
        <w:rPr>
          <w:rFonts w:cs="Times New Roman"/>
        </w:rPr>
        <w:t>062</w:t>
      </w:r>
      <w:r w:rsidRPr="00BF6307">
        <w:rPr>
          <w:rFonts w:cs="Times New Roman"/>
        </w:rPr>
        <w:t xml:space="preserve"> или </w:t>
      </w:r>
      <w:r>
        <w:rPr>
          <w:rFonts w:cs="Times New Roman"/>
        </w:rPr>
        <w:t>99,887</w:t>
      </w:r>
      <w:r w:rsidRPr="00BF6307">
        <w:rPr>
          <w:rFonts w:cs="Times New Roman"/>
        </w:rPr>
        <w:t xml:space="preserve"> % голосов, «против» - 0%,  «воздержались» - 0%, не голосовали – 0, не </w:t>
      </w:r>
      <w:r w:rsidRPr="00BF6307">
        <w:rPr>
          <w:rFonts w:cs="Times New Roman"/>
        </w:rPr>
        <w:lastRenderedPageBreak/>
        <w:t xml:space="preserve">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</w:t>
      </w:r>
      <w:r>
        <w:rPr>
          <w:rFonts w:cs="Times New Roman"/>
        </w:rPr>
        <w:t>492 или 0,113%</w:t>
      </w:r>
      <w:r w:rsidRPr="00BF6307">
        <w:rPr>
          <w:rFonts w:cs="Times New Roman"/>
        </w:rPr>
        <w:t>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5 Вопрос: «за» - 62</w:t>
      </w:r>
      <w:r>
        <w:rPr>
          <w:rFonts w:cs="Times New Roman"/>
        </w:rPr>
        <w:t>222</w:t>
      </w:r>
      <w:r w:rsidRPr="00BF6307">
        <w:rPr>
          <w:rFonts w:cs="Times New Roman"/>
        </w:rPr>
        <w:t xml:space="preserve"> или 100 % голосов, «против» - 0%,  «воздержались» - 0%, не голосовали – 0, не подсчитывались в связи с признанием бюллетеней недействительными – 0.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6 Вопрос: «за» - 23</w:t>
      </w:r>
      <w:r>
        <w:rPr>
          <w:rFonts w:cs="Times New Roman"/>
        </w:rPr>
        <w:t>461</w:t>
      </w:r>
      <w:r w:rsidRPr="00BF6307">
        <w:rPr>
          <w:rFonts w:cs="Times New Roman"/>
        </w:rPr>
        <w:t xml:space="preserve"> или </w:t>
      </w:r>
      <w:r>
        <w:rPr>
          <w:rFonts w:cs="Times New Roman"/>
        </w:rPr>
        <w:t>99,69</w:t>
      </w:r>
      <w:r w:rsidRPr="00BF6307">
        <w:rPr>
          <w:rFonts w:cs="Times New Roman"/>
        </w:rPr>
        <w:t xml:space="preserve"> % голосов, «против» - 0%,  «воздержались» - 0%, не голосовали – 0, не 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</w:t>
      </w:r>
      <w:r>
        <w:rPr>
          <w:rFonts w:cs="Times New Roman"/>
        </w:rPr>
        <w:t>73 или 0,31%</w:t>
      </w:r>
      <w:r w:rsidRPr="00BF6307">
        <w:rPr>
          <w:rFonts w:cs="Times New Roman"/>
        </w:rPr>
        <w:t>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7 Вопрос: «за» - 62</w:t>
      </w:r>
      <w:r>
        <w:rPr>
          <w:rFonts w:cs="Times New Roman"/>
        </w:rPr>
        <w:t>187</w:t>
      </w:r>
      <w:r w:rsidRPr="00BF6307">
        <w:rPr>
          <w:rFonts w:cs="Times New Roman"/>
        </w:rPr>
        <w:t xml:space="preserve"> или </w:t>
      </w:r>
      <w:r>
        <w:rPr>
          <w:rFonts w:cs="Times New Roman"/>
        </w:rPr>
        <w:t>99,9437</w:t>
      </w:r>
      <w:r w:rsidRPr="00BF6307">
        <w:rPr>
          <w:rFonts w:cs="Times New Roman"/>
        </w:rPr>
        <w:t xml:space="preserve"> % голосов, «против» - </w:t>
      </w:r>
      <w:r>
        <w:rPr>
          <w:rFonts w:cs="Times New Roman"/>
        </w:rPr>
        <w:t>35 или 0,0563</w:t>
      </w:r>
      <w:r w:rsidRPr="00BF6307">
        <w:rPr>
          <w:rFonts w:cs="Times New Roman"/>
        </w:rPr>
        <w:t xml:space="preserve">%,  «воздержались» - 0%, не голосовали – 0, не подсчитывались </w:t>
      </w:r>
      <w:r>
        <w:rPr>
          <w:rFonts w:cs="Times New Roman"/>
        </w:rPr>
        <w:t>(</w:t>
      </w:r>
      <w:r w:rsidRPr="00BF6307">
        <w:rPr>
          <w:rFonts w:cs="Times New Roman"/>
        </w:rPr>
        <w:t>в связи с признанием бюллетеней недействительными</w:t>
      </w:r>
      <w:r>
        <w:rPr>
          <w:rFonts w:cs="Times New Roman"/>
        </w:rPr>
        <w:t>, по иным)</w:t>
      </w:r>
      <w:r w:rsidRPr="00BF6307">
        <w:rPr>
          <w:rFonts w:cs="Times New Roman"/>
        </w:rPr>
        <w:t xml:space="preserve"> – 0.</w:t>
      </w:r>
    </w:p>
    <w:p w:rsidR="00011C85" w:rsidRDefault="009720DF" w:rsidP="00B43B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011C85">
        <w:rPr>
          <w:rFonts w:ascii="Times New Roman" w:hAnsi="Times New Roman" w:cs="Times New Roman"/>
          <w:i/>
          <w:sz w:val="28"/>
          <w:szCs w:val="28"/>
        </w:rPr>
        <w:t>Формулировки решений, принятых Общим собранием акционеров: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По первому вопросу: Отчет по итогам производственно-финансовой деятельности общества за 201</w:t>
      </w:r>
      <w:r>
        <w:rPr>
          <w:rFonts w:cs="Times New Roman"/>
        </w:rPr>
        <w:t>9</w:t>
      </w:r>
      <w:r w:rsidRPr="00BF6307">
        <w:rPr>
          <w:rFonts w:cs="Times New Roman"/>
        </w:rPr>
        <w:t xml:space="preserve"> год утвердить.</w:t>
      </w:r>
    </w:p>
    <w:p w:rsidR="00321F65" w:rsidRPr="00BF6307" w:rsidRDefault="00321F65" w:rsidP="00321F65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6307">
        <w:rPr>
          <w:rFonts w:cs="Times New Roman"/>
        </w:rPr>
        <w:t>По второму вопросу: Отчет ревизионной комиссии утвердить.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По третьему вопросу: Годовой отчет, годовую бухгалтерскую (финансовую) отчетность за 201</w:t>
      </w:r>
      <w:r>
        <w:rPr>
          <w:rFonts w:cs="Times New Roman"/>
        </w:rPr>
        <w:t>9</w:t>
      </w:r>
      <w:r w:rsidRPr="00BF6307">
        <w:rPr>
          <w:rFonts w:cs="Times New Roman"/>
        </w:rPr>
        <w:t xml:space="preserve"> год утвердить.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 xml:space="preserve">По четвертому вопросу:   </w:t>
      </w:r>
    </w:p>
    <w:p w:rsidR="00321F65" w:rsidRPr="00D8447B" w:rsidRDefault="00321F65" w:rsidP="00321F65">
      <w:r w:rsidRPr="00D8447B">
        <w:t>Избрать в Совет директоров Общества:</w:t>
      </w:r>
    </w:p>
    <w:p w:rsidR="00321F65" w:rsidRPr="00D8447B" w:rsidRDefault="00321F65" w:rsidP="00321F65">
      <w:r w:rsidRPr="00D8447B">
        <w:t xml:space="preserve">1. Абрамов Виктор Анатольевич. </w:t>
      </w:r>
    </w:p>
    <w:p w:rsidR="00321F65" w:rsidRPr="00D8447B" w:rsidRDefault="00321F65" w:rsidP="00321F65">
      <w:r w:rsidRPr="00D8447B">
        <w:t>2. Добровольский Павел Николаевич.</w:t>
      </w:r>
    </w:p>
    <w:p w:rsidR="00321F65" w:rsidRPr="00D8447B" w:rsidRDefault="00321F65" w:rsidP="00321F65">
      <w:r w:rsidRPr="00D8447B">
        <w:t>3. Жемральская Светлана Викторовна.</w:t>
      </w:r>
    </w:p>
    <w:p w:rsidR="00321F65" w:rsidRPr="00D8447B" w:rsidRDefault="00321F65" w:rsidP="00321F65">
      <w:r w:rsidRPr="00D8447B">
        <w:t xml:space="preserve">4. </w:t>
      </w:r>
      <w:proofErr w:type="spellStart"/>
      <w:r w:rsidRPr="00D8447B">
        <w:t>Золова</w:t>
      </w:r>
      <w:proofErr w:type="spellEnd"/>
      <w:r w:rsidRPr="00D8447B">
        <w:t xml:space="preserve"> Елена Викторовна.</w:t>
      </w:r>
    </w:p>
    <w:p w:rsidR="00321F65" w:rsidRPr="00D8447B" w:rsidRDefault="00321F65" w:rsidP="00321F65">
      <w:r w:rsidRPr="00D8447B">
        <w:t>5. Третьякова Марина Геннадиевна.</w:t>
      </w:r>
    </w:p>
    <w:p w:rsidR="00321F65" w:rsidRPr="00D8447B" w:rsidRDefault="00321F65" w:rsidP="00321F65">
      <w:pPr>
        <w:rPr>
          <w:i/>
        </w:rPr>
      </w:pPr>
      <w:r w:rsidRPr="00D8447B">
        <w:t>6. Третьяков Геннадий Михайлович</w:t>
      </w:r>
      <w:r w:rsidRPr="00D8447B">
        <w:rPr>
          <w:i/>
        </w:rPr>
        <w:t>.</w:t>
      </w:r>
    </w:p>
    <w:p w:rsidR="00321F65" w:rsidRPr="00D8447B" w:rsidRDefault="00321F65" w:rsidP="00321F65">
      <w:pPr>
        <w:rPr>
          <w:i/>
        </w:rPr>
      </w:pPr>
      <w:r w:rsidRPr="00D8447B">
        <w:t>7. Трофимова Екатерина Андреевна</w:t>
      </w:r>
      <w:r w:rsidRPr="00D8447B">
        <w:rPr>
          <w:i/>
        </w:rPr>
        <w:t>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 xml:space="preserve">По пятому вопросу: </w:t>
      </w:r>
    </w:p>
    <w:p w:rsidR="00321F65" w:rsidRPr="00D8447B" w:rsidRDefault="00321F65" w:rsidP="00321F65">
      <w:r w:rsidRPr="00D8447B">
        <w:t>Утвердить аудитора – общество с ограниченной ответственностью аудиторскую фирму «</w:t>
      </w:r>
      <w:proofErr w:type="spellStart"/>
      <w:r w:rsidRPr="00D8447B">
        <w:t>Аудит-ВС-Сервис</w:t>
      </w:r>
      <w:proofErr w:type="spellEnd"/>
      <w:r w:rsidRPr="00D8447B">
        <w:t>».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>По шестому вопросу: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 xml:space="preserve">Избрать ревизионную комиссию в составе: Голякова Наталья Юрьевна, </w:t>
      </w:r>
      <w:proofErr w:type="spellStart"/>
      <w:r w:rsidRPr="00BF6307">
        <w:rPr>
          <w:rFonts w:cs="Times New Roman"/>
        </w:rPr>
        <w:t>Смычагина</w:t>
      </w:r>
      <w:proofErr w:type="spellEnd"/>
      <w:r w:rsidRPr="00BF6307">
        <w:rPr>
          <w:rFonts w:cs="Times New Roman"/>
        </w:rPr>
        <w:t xml:space="preserve"> Ирина Алексеевна, Аренина Татьяна Николаевна.</w:t>
      </w:r>
    </w:p>
    <w:p w:rsidR="00321F65" w:rsidRPr="00BF6307" w:rsidRDefault="00321F65" w:rsidP="00321F65">
      <w:pPr>
        <w:rPr>
          <w:rFonts w:cs="Times New Roman"/>
        </w:rPr>
      </w:pPr>
      <w:r w:rsidRPr="00BF6307">
        <w:rPr>
          <w:rFonts w:cs="Times New Roman"/>
        </w:rPr>
        <w:t xml:space="preserve">По седьмому вопросу:   </w:t>
      </w:r>
    </w:p>
    <w:p w:rsidR="00321F65" w:rsidRPr="00D8447B" w:rsidRDefault="00321F65" w:rsidP="00321F65">
      <w:r w:rsidRPr="00D8447B">
        <w:t xml:space="preserve">1. </w:t>
      </w:r>
      <w:r w:rsidRPr="00D8447B">
        <w:rPr>
          <w:bCs/>
        </w:rPr>
        <w:t>Дивиденды за 2019 год не начислять и не выплачивать.</w:t>
      </w:r>
    </w:p>
    <w:p w:rsidR="00321F65" w:rsidRPr="00D8447B" w:rsidRDefault="00321F65" w:rsidP="00321F65">
      <w:pPr>
        <w:rPr>
          <w:bCs/>
        </w:rPr>
      </w:pPr>
      <w:r w:rsidRPr="00D8447B">
        <w:rPr>
          <w:bCs/>
        </w:rPr>
        <w:t>2. Чистую прибыль, оставшуюся в распоряжении компании, направить на развитие производства и решение социальных вопросов.</w:t>
      </w:r>
    </w:p>
    <w:p w:rsidR="00321F65" w:rsidRPr="00D8447B" w:rsidRDefault="00321F65" w:rsidP="00321F65">
      <w:r w:rsidRPr="00D8447B">
        <w:rPr>
          <w:bCs/>
        </w:rPr>
        <w:t>3. Дать право генеральному директору распоряжаться чистой прибылью, оставшейся в распоряжении компании по итогам работы за 2019 год, прибылью прошлых лет и текущей прибылью 2020 года.</w:t>
      </w:r>
    </w:p>
    <w:p w:rsidR="00321F65" w:rsidRPr="00321F65" w:rsidRDefault="00604459" w:rsidP="00321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F65" w:rsidRPr="00321F65">
        <w:rPr>
          <w:rFonts w:ascii="Times New Roman" w:hAnsi="Times New Roman" w:cs="Times New Roman"/>
          <w:sz w:val="24"/>
          <w:szCs w:val="24"/>
        </w:rPr>
        <w:t>Функции счетной комиссии выполнял регистратор компании - АО «Регистратор Р.О.С.Т.», уполномоченное лицо  Василькина М. П.</w:t>
      </w:r>
    </w:p>
    <w:p w:rsidR="00321F65" w:rsidRPr="00321F65" w:rsidRDefault="00321F65" w:rsidP="00321F6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F65">
        <w:rPr>
          <w:rFonts w:ascii="Times New Roman" w:hAnsi="Times New Roman" w:cs="Times New Roman"/>
          <w:sz w:val="24"/>
          <w:szCs w:val="24"/>
        </w:rPr>
        <w:tab/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Pr="00321F65">
        <w:rPr>
          <w:rFonts w:ascii="Times New Roman" w:eastAsia="Times New Roman" w:hAnsi="Times New Roman" w:cs="Times New Roman"/>
          <w:sz w:val="24"/>
          <w:szCs w:val="24"/>
        </w:rPr>
        <w:t>акции обыкновенные именные бездокументарные. Государственный регистрационный номер выпуска ценных бумаг и дата государственной регистрации: 1-02-00377-Е, 15.03.2002г.</w:t>
      </w:r>
    </w:p>
    <w:p w:rsidR="00604459" w:rsidRPr="00321F65" w:rsidRDefault="00604459" w:rsidP="00321F6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04459" w:rsidRPr="00321F65" w:rsidSect="00BB63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78" w:rsidRDefault="00B93078" w:rsidP="009E0C72">
      <w:r>
        <w:separator/>
      </w:r>
    </w:p>
  </w:endnote>
  <w:endnote w:type="continuationSeparator" w:id="0">
    <w:p w:rsidR="00B93078" w:rsidRDefault="00B93078" w:rsidP="009E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933"/>
      <w:docPartObj>
        <w:docPartGallery w:val="Page Numbers (Bottom of Page)"/>
        <w:docPartUnique/>
      </w:docPartObj>
    </w:sdtPr>
    <w:sdtContent>
      <w:p w:rsidR="009E0C72" w:rsidRDefault="000317D0">
        <w:pPr>
          <w:pStyle w:val="a5"/>
          <w:jc w:val="center"/>
        </w:pPr>
        <w:fldSimple w:instr=" PAGE   \* MERGEFORMAT ">
          <w:r w:rsidR="00ED3783">
            <w:rPr>
              <w:noProof/>
            </w:rPr>
            <w:t>1</w:t>
          </w:r>
        </w:fldSimple>
      </w:p>
    </w:sdtContent>
  </w:sdt>
  <w:p w:rsidR="009E0C72" w:rsidRDefault="009E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78" w:rsidRDefault="00B93078" w:rsidP="009E0C72">
      <w:r>
        <w:separator/>
      </w:r>
    </w:p>
  </w:footnote>
  <w:footnote w:type="continuationSeparator" w:id="0">
    <w:p w:rsidR="00B93078" w:rsidRDefault="00B93078" w:rsidP="009E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4FE"/>
    <w:multiLevelType w:val="hybridMultilevel"/>
    <w:tmpl w:val="CF0460AE"/>
    <w:lvl w:ilvl="0" w:tplc="76F4F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292"/>
    <w:multiLevelType w:val="hybridMultilevel"/>
    <w:tmpl w:val="620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DF"/>
    <w:rsid w:val="000014AD"/>
    <w:rsid w:val="000033E0"/>
    <w:rsid w:val="00003AFF"/>
    <w:rsid w:val="00006A9D"/>
    <w:rsid w:val="00010817"/>
    <w:rsid w:val="000116CA"/>
    <w:rsid w:val="00011C85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17D0"/>
    <w:rsid w:val="000367BB"/>
    <w:rsid w:val="000379D8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102A"/>
    <w:rsid w:val="000825A2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4AE2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54EE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809EF"/>
    <w:rsid w:val="001831E4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6C72"/>
    <w:rsid w:val="001E7933"/>
    <w:rsid w:val="001F0DAC"/>
    <w:rsid w:val="001F6263"/>
    <w:rsid w:val="001F7106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56AA"/>
    <w:rsid w:val="0026670B"/>
    <w:rsid w:val="00271151"/>
    <w:rsid w:val="00271A8E"/>
    <w:rsid w:val="00274ABC"/>
    <w:rsid w:val="00275B90"/>
    <w:rsid w:val="00282F6E"/>
    <w:rsid w:val="00283907"/>
    <w:rsid w:val="00287251"/>
    <w:rsid w:val="0029226A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12D3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1F65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65C5A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04B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0897"/>
    <w:rsid w:val="004017B7"/>
    <w:rsid w:val="00401B73"/>
    <w:rsid w:val="00401E35"/>
    <w:rsid w:val="004021EE"/>
    <w:rsid w:val="00403BFA"/>
    <w:rsid w:val="00404FAE"/>
    <w:rsid w:val="00406599"/>
    <w:rsid w:val="00407FE8"/>
    <w:rsid w:val="00412E44"/>
    <w:rsid w:val="004130D4"/>
    <w:rsid w:val="00414124"/>
    <w:rsid w:val="00414F11"/>
    <w:rsid w:val="00415E7D"/>
    <w:rsid w:val="00420A70"/>
    <w:rsid w:val="0042312F"/>
    <w:rsid w:val="00423B8A"/>
    <w:rsid w:val="0042558E"/>
    <w:rsid w:val="00427363"/>
    <w:rsid w:val="004304BF"/>
    <w:rsid w:val="004307DA"/>
    <w:rsid w:val="0043279E"/>
    <w:rsid w:val="00433231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46A5C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1106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B5C55"/>
    <w:rsid w:val="004C3F49"/>
    <w:rsid w:val="004C43EA"/>
    <w:rsid w:val="004C53A1"/>
    <w:rsid w:val="004D09C9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FB6"/>
    <w:rsid w:val="00555972"/>
    <w:rsid w:val="0055737B"/>
    <w:rsid w:val="0055747A"/>
    <w:rsid w:val="00560048"/>
    <w:rsid w:val="00560DA7"/>
    <w:rsid w:val="005670AA"/>
    <w:rsid w:val="005676ED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459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6D7C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501D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6798"/>
    <w:rsid w:val="006B7C73"/>
    <w:rsid w:val="006C2B96"/>
    <w:rsid w:val="006C36FE"/>
    <w:rsid w:val="006C4B5B"/>
    <w:rsid w:val="006C6492"/>
    <w:rsid w:val="006C6882"/>
    <w:rsid w:val="006D3699"/>
    <w:rsid w:val="006D5576"/>
    <w:rsid w:val="006E10D7"/>
    <w:rsid w:val="006E2345"/>
    <w:rsid w:val="006E2601"/>
    <w:rsid w:val="006E334D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053C8"/>
    <w:rsid w:val="007107E0"/>
    <w:rsid w:val="0071237D"/>
    <w:rsid w:val="0072099E"/>
    <w:rsid w:val="00721472"/>
    <w:rsid w:val="00721F3D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5DC"/>
    <w:rsid w:val="007A2E75"/>
    <w:rsid w:val="007A38FB"/>
    <w:rsid w:val="007B021B"/>
    <w:rsid w:val="007B03D6"/>
    <w:rsid w:val="007B07D2"/>
    <w:rsid w:val="007B09BE"/>
    <w:rsid w:val="007B0F66"/>
    <w:rsid w:val="007B4361"/>
    <w:rsid w:val="007B707B"/>
    <w:rsid w:val="007C01DF"/>
    <w:rsid w:val="007C1D6A"/>
    <w:rsid w:val="007C286B"/>
    <w:rsid w:val="007C5032"/>
    <w:rsid w:val="007C54FD"/>
    <w:rsid w:val="007C6409"/>
    <w:rsid w:val="007D345A"/>
    <w:rsid w:val="007D45D8"/>
    <w:rsid w:val="007D4C50"/>
    <w:rsid w:val="007D792D"/>
    <w:rsid w:val="007E4468"/>
    <w:rsid w:val="007E5210"/>
    <w:rsid w:val="007E6922"/>
    <w:rsid w:val="007E798B"/>
    <w:rsid w:val="007F047A"/>
    <w:rsid w:val="007F2AE1"/>
    <w:rsid w:val="007F5564"/>
    <w:rsid w:val="007F7FF4"/>
    <w:rsid w:val="00800F68"/>
    <w:rsid w:val="00802F97"/>
    <w:rsid w:val="00803054"/>
    <w:rsid w:val="00804BF6"/>
    <w:rsid w:val="008072C5"/>
    <w:rsid w:val="00807BD1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1D7D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52E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2259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2BA3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20DF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4A0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C72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34E4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5CB6"/>
    <w:rsid w:val="00A96A11"/>
    <w:rsid w:val="00AA74B3"/>
    <w:rsid w:val="00AB04A0"/>
    <w:rsid w:val="00AB2274"/>
    <w:rsid w:val="00AB333C"/>
    <w:rsid w:val="00AB44C4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5F6D"/>
    <w:rsid w:val="00B261E1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1A9B"/>
    <w:rsid w:val="00B43B3E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FEB"/>
    <w:rsid w:val="00B64478"/>
    <w:rsid w:val="00B66D30"/>
    <w:rsid w:val="00B729FF"/>
    <w:rsid w:val="00B75E18"/>
    <w:rsid w:val="00B80086"/>
    <w:rsid w:val="00B806F2"/>
    <w:rsid w:val="00B81DD8"/>
    <w:rsid w:val="00B91667"/>
    <w:rsid w:val="00B93078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B63EB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3B2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36AA"/>
    <w:rsid w:val="00CB5F6D"/>
    <w:rsid w:val="00CB6D30"/>
    <w:rsid w:val="00CB7637"/>
    <w:rsid w:val="00CC2E91"/>
    <w:rsid w:val="00CC3601"/>
    <w:rsid w:val="00CC4E1E"/>
    <w:rsid w:val="00CC6102"/>
    <w:rsid w:val="00CD193E"/>
    <w:rsid w:val="00CD39C0"/>
    <w:rsid w:val="00CD3F7E"/>
    <w:rsid w:val="00CD5A19"/>
    <w:rsid w:val="00CE33FC"/>
    <w:rsid w:val="00CE3BE0"/>
    <w:rsid w:val="00CE56D6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245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5DEB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94AF1"/>
    <w:rsid w:val="00DA0260"/>
    <w:rsid w:val="00DA0694"/>
    <w:rsid w:val="00DA292D"/>
    <w:rsid w:val="00DA3D2D"/>
    <w:rsid w:val="00DB1B87"/>
    <w:rsid w:val="00DB2428"/>
    <w:rsid w:val="00DB432C"/>
    <w:rsid w:val="00DB4343"/>
    <w:rsid w:val="00DB4791"/>
    <w:rsid w:val="00DB6DC6"/>
    <w:rsid w:val="00DB7B48"/>
    <w:rsid w:val="00DC3597"/>
    <w:rsid w:val="00DC5AEA"/>
    <w:rsid w:val="00DC6E80"/>
    <w:rsid w:val="00DC7BD8"/>
    <w:rsid w:val="00DD089A"/>
    <w:rsid w:val="00DD11AD"/>
    <w:rsid w:val="00DD5AE3"/>
    <w:rsid w:val="00DD67A4"/>
    <w:rsid w:val="00DD7A0B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0245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56BF9"/>
    <w:rsid w:val="00E60331"/>
    <w:rsid w:val="00E62BB8"/>
    <w:rsid w:val="00E63E71"/>
    <w:rsid w:val="00E64D63"/>
    <w:rsid w:val="00E675C6"/>
    <w:rsid w:val="00E704DC"/>
    <w:rsid w:val="00E7401E"/>
    <w:rsid w:val="00E76CC1"/>
    <w:rsid w:val="00E76F44"/>
    <w:rsid w:val="00E8003B"/>
    <w:rsid w:val="00E80FC6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B71C6"/>
    <w:rsid w:val="00EC355E"/>
    <w:rsid w:val="00EC42FC"/>
    <w:rsid w:val="00EC5819"/>
    <w:rsid w:val="00EC5F55"/>
    <w:rsid w:val="00ED047F"/>
    <w:rsid w:val="00ED0FBE"/>
    <w:rsid w:val="00ED3783"/>
    <w:rsid w:val="00ED428C"/>
    <w:rsid w:val="00ED6195"/>
    <w:rsid w:val="00ED679D"/>
    <w:rsid w:val="00ED6AFC"/>
    <w:rsid w:val="00EE0760"/>
    <w:rsid w:val="00EE343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45BF"/>
    <w:rsid w:val="00FE5165"/>
    <w:rsid w:val="00FE56E0"/>
    <w:rsid w:val="00FE5DE1"/>
    <w:rsid w:val="00FF123C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0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0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C72"/>
  </w:style>
  <w:style w:type="paragraph" w:styleId="a5">
    <w:name w:val="footer"/>
    <w:basedOn w:val="a"/>
    <w:link w:val="a6"/>
    <w:uiPriority w:val="99"/>
    <w:unhideWhenUsed/>
    <w:rsid w:val="009E0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C72"/>
  </w:style>
  <w:style w:type="paragraph" w:styleId="a7">
    <w:name w:val="Balloon Text"/>
    <w:basedOn w:val="a"/>
    <w:link w:val="a8"/>
    <w:uiPriority w:val="99"/>
    <w:semiHidden/>
    <w:unhideWhenUsed/>
    <w:rsid w:val="009E0C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C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34D"/>
    <w:pPr>
      <w:ind w:left="720"/>
      <w:contextualSpacing/>
    </w:pPr>
  </w:style>
  <w:style w:type="paragraph" w:styleId="aa">
    <w:name w:val="No Spacing"/>
    <w:uiPriority w:val="99"/>
    <w:qFormat/>
    <w:rsid w:val="001154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3</cp:revision>
  <cp:lastPrinted>2019-05-27T07:13:00Z</cp:lastPrinted>
  <dcterms:created xsi:type="dcterms:W3CDTF">2020-05-28T11:57:00Z</dcterms:created>
  <dcterms:modified xsi:type="dcterms:W3CDTF">2020-05-28T12:14:00Z</dcterms:modified>
</cp:coreProperties>
</file>